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A8" w:rsidRPr="009D43A8" w:rsidRDefault="00F72721" w:rsidP="000456C3">
      <w:pPr>
        <w:pStyle w:val="NormaleWeb"/>
        <w:jc w:val="both"/>
        <w:rPr>
          <w:b/>
        </w:rPr>
      </w:pPr>
      <w:r>
        <w:rPr>
          <w:b/>
        </w:rPr>
        <w:t xml:space="preserve">Gli </w:t>
      </w:r>
      <w:r w:rsidR="009D43A8" w:rsidRPr="009D43A8">
        <w:rPr>
          <w:b/>
        </w:rPr>
        <w:t>Scacchi al Campus Universitario di Tor Vergata</w:t>
      </w:r>
    </w:p>
    <w:p w:rsidR="000456C3" w:rsidRDefault="000456C3" w:rsidP="000456C3">
      <w:pPr>
        <w:pStyle w:val="NormaleWeb"/>
        <w:jc w:val="both"/>
      </w:pPr>
      <w:r>
        <w:t>Il giorno 11 maggio 2016, si è svolta a Roma, nel Campus di Medicina dell’Università di Tor Vergata, l’8^ Festa dello Sport, all’insegna del motto “No Borders, We Sport: lo Sport vince tutte le frontiere”.</w:t>
      </w:r>
    </w:p>
    <w:p w:rsidR="000456C3" w:rsidRDefault="000456C3" w:rsidP="000456C3">
      <w:pPr>
        <w:pStyle w:val="NormaleWeb"/>
        <w:jc w:val="both"/>
      </w:pPr>
      <w:r>
        <w:t>La manifestazione, nonostante il maltempo improvvisamente abbattutosi su Roma dopo giornate primaverili, con pioggia intervallata a squarci di tempo quasi sereno, ha visto una grandissima partecipazione di pubblico stimata in circa 5000 persone. Moltissimi gli studenti, ma anche sportivi, famiglie con bambini, curiosi.</w:t>
      </w:r>
    </w:p>
    <w:p w:rsidR="000456C3" w:rsidRDefault="000456C3" w:rsidP="000456C3">
      <w:pPr>
        <w:pStyle w:val="NormaleWeb"/>
        <w:jc w:val="both"/>
      </w:pPr>
      <w:r>
        <w:t>Il Comitato Regionale Lazio e la Società Sportiva Lazio Scacchi hanno organizzato e gestito la presenza degli scacchi nell’ambito della manifestazione; il nostro stand è stato uno dei più frequentati con le scacchiere sempre occupate per tutta la giornata e addirittura con gente in attesa di poter giocare. Si sono avvicinati alle scacchiere giocatori esperti, ma anche persone di ogni genere, financo solo desiderose di apprendere le basi d</w:t>
      </w:r>
      <w:r w:rsidR="009D43A8">
        <w:t>ella</w:t>
      </w:r>
      <w:r>
        <w:t xml:space="preserve"> disciplina sportiva. Nel corso della mattinata si è svolta una simultanea contro 10 agguerriti giocatori.</w:t>
      </w:r>
    </w:p>
    <w:p w:rsidR="000456C3" w:rsidRDefault="000456C3" w:rsidP="000456C3">
      <w:pPr>
        <w:pStyle w:val="NormaleWeb"/>
        <w:jc w:val="both"/>
      </w:pPr>
      <w:r>
        <w:t>Tra le diverse autorità intervenute, segnaliamo il Prof. Antonio Lombardo, Delegato del Rettore per le Attività Sportive dell’Ateneo e il Dott. Riccardo Viola</w:t>
      </w:r>
      <w:r w:rsidR="009D43A8">
        <w:t>, Presidente del CONI Lazio</w:t>
      </w:r>
      <w:r>
        <w:t xml:space="preserve"> (nella foto con il Presidente della Lazio Scacchi </w:t>
      </w:r>
      <w:r w:rsidR="009D43A8">
        <w:t>D</w:t>
      </w:r>
      <w:r>
        <w:t>ott. Paolo Lenzi).</w:t>
      </w:r>
    </w:p>
    <w:p w:rsidR="008C1D46" w:rsidRDefault="008C1D46"/>
    <w:sectPr w:rsidR="008C1D46" w:rsidSect="00321541">
      <w:pgSz w:w="11906" w:h="16838" w:code="9"/>
      <w:pgMar w:top="1985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0456C3"/>
    <w:rsid w:val="000456C3"/>
    <w:rsid w:val="00321541"/>
    <w:rsid w:val="005365B8"/>
    <w:rsid w:val="007A4CF4"/>
    <w:rsid w:val="00856BEB"/>
    <w:rsid w:val="008C1D46"/>
    <w:rsid w:val="009A127D"/>
    <w:rsid w:val="009C5299"/>
    <w:rsid w:val="009D43A8"/>
    <w:rsid w:val="00F72721"/>
    <w:rsid w:val="00FA5FCA"/>
    <w:rsid w:val="00FF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D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456C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2</cp:revision>
  <dcterms:created xsi:type="dcterms:W3CDTF">2016-05-12T07:58:00Z</dcterms:created>
  <dcterms:modified xsi:type="dcterms:W3CDTF">2016-05-12T07:58:00Z</dcterms:modified>
</cp:coreProperties>
</file>