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A1" w:rsidRPr="00EE3EA1" w:rsidRDefault="00EE3EA1" w:rsidP="002C4F65">
      <w:pPr>
        <w:jc w:val="both"/>
        <w:outlineLvl w:val="0"/>
        <w:rPr>
          <w:rFonts w:eastAsia="Times New Roman" w:cs="Helvetica"/>
          <w:spacing w:val="-12"/>
          <w:kern w:val="36"/>
          <w:szCs w:val="24"/>
          <w:lang w:eastAsia="it-IT"/>
        </w:rPr>
      </w:pPr>
      <w:r w:rsidRPr="00EE3EA1">
        <w:rPr>
          <w:rFonts w:eastAsia="Times New Roman" w:cs="Helvetica"/>
          <w:spacing w:val="-12"/>
          <w:kern w:val="36"/>
          <w:szCs w:val="24"/>
          <w:lang w:eastAsia="it-IT"/>
        </w:rPr>
        <w:t>Gentilissimi,</w:t>
      </w:r>
    </w:p>
    <w:p w:rsidR="00EE3EA1" w:rsidRPr="002C4F65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 xml:space="preserve">Siamo lieti di informarvi </w:t>
      </w:r>
      <w:r w:rsidR="00314B61">
        <w:rPr>
          <w:rFonts w:eastAsia="Times New Roman" w:cs="Helvetica"/>
          <w:szCs w:val="17"/>
          <w:lang w:eastAsia="it-IT"/>
        </w:rPr>
        <w:t xml:space="preserve">che </w:t>
      </w:r>
      <w:r w:rsidRPr="00EE3EA1">
        <w:rPr>
          <w:rFonts w:eastAsia="Times New Roman" w:cs="Helvetica"/>
          <w:szCs w:val="17"/>
          <w:lang w:eastAsia="it-IT"/>
        </w:rPr>
        <w:t xml:space="preserve">anche quest'anno prenderemo parte alla XIV edizione di </w:t>
      </w:r>
      <w:r w:rsidRPr="002C4F65">
        <w:rPr>
          <w:rFonts w:eastAsia="Times New Roman" w:cs="Helvetica"/>
          <w:b/>
          <w:bCs/>
          <w:lang w:eastAsia="it-IT"/>
        </w:rPr>
        <w:t>SMART EDUCATION &amp; TECHNOLOGY DAYS – 3 GIORNI PER LA SCUOLA</w:t>
      </w:r>
      <w:r w:rsidRPr="00EE3EA1">
        <w:rPr>
          <w:rFonts w:eastAsia="Times New Roman" w:cs="Helvetica"/>
          <w:szCs w:val="17"/>
          <w:lang w:eastAsia="it-IT"/>
        </w:rPr>
        <w:t xml:space="preserve">, che si svolgerà a Napoli </w:t>
      </w:r>
      <w:r w:rsidRPr="002C4F65">
        <w:rPr>
          <w:rFonts w:eastAsia="Times New Roman" w:cs="Helvetica"/>
          <w:b/>
          <w:bCs/>
          <w:lang w:eastAsia="it-IT"/>
        </w:rPr>
        <w:t>presso Città della Scienza il 19 20 e 21 ottobre 2016</w:t>
      </w:r>
      <w:r w:rsidRPr="00EE3EA1">
        <w:rPr>
          <w:rFonts w:eastAsia="Times New Roman" w:cs="Helvetica"/>
          <w:szCs w:val="17"/>
          <w:lang w:eastAsia="it-IT"/>
        </w:rPr>
        <w:t>.</w:t>
      </w:r>
    </w:p>
    <w:p w:rsidR="002C4F65" w:rsidRPr="002C4F65" w:rsidRDefault="002C4F65" w:rsidP="002C4F65">
      <w:pPr>
        <w:jc w:val="both"/>
        <w:rPr>
          <w:rFonts w:eastAsia="Times New Roman" w:cs="Helvetica"/>
          <w:sz w:val="20"/>
          <w:szCs w:val="17"/>
          <w:lang w:eastAsia="it-IT"/>
        </w:rPr>
      </w:pPr>
    </w:p>
    <w:p w:rsidR="00971488" w:rsidRPr="002C4F65" w:rsidRDefault="002C4F65" w:rsidP="002C4F65">
      <w:pPr>
        <w:pStyle w:val="NormaleWeb"/>
        <w:spacing w:before="0" w:beforeAutospacing="0" w:after="0" w:afterAutospacing="0"/>
        <w:jc w:val="both"/>
        <w:rPr>
          <w:rFonts w:asciiTheme="minorHAnsi" w:hAnsiTheme="minorHAnsi" w:cs="Helvetica"/>
          <w:sz w:val="22"/>
          <w:szCs w:val="17"/>
        </w:rPr>
      </w:pPr>
      <w:r w:rsidRPr="002C4F65">
        <w:rPr>
          <w:rFonts w:asciiTheme="minorHAnsi" w:hAnsiTheme="minorHAnsi" w:cs="Helvetica"/>
          <w:sz w:val="22"/>
          <w:szCs w:val="17"/>
        </w:rPr>
        <w:t>V</w:t>
      </w:r>
      <w:r w:rsidR="00971488" w:rsidRPr="002C4F65">
        <w:rPr>
          <w:rFonts w:asciiTheme="minorHAnsi" w:hAnsiTheme="minorHAnsi" w:cs="Helvetica"/>
          <w:sz w:val="22"/>
          <w:szCs w:val="17"/>
        </w:rPr>
        <w:t xml:space="preserve">enerdì 21 ottobre dalle </w:t>
      </w:r>
      <w:r w:rsidRPr="002C4F65">
        <w:rPr>
          <w:rFonts w:asciiTheme="minorHAnsi" w:hAnsiTheme="minorHAnsi" w:cs="Helvetica"/>
          <w:sz w:val="22"/>
          <w:szCs w:val="17"/>
        </w:rPr>
        <w:t>ore</w:t>
      </w:r>
      <w:r w:rsidR="00971488" w:rsidRPr="002C4F65">
        <w:rPr>
          <w:rFonts w:asciiTheme="minorHAnsi" w:hAnsiTheme="minorHAnsi" w:cs="Helvetica"/>
          <w:sz w:val="22"/>
          <w:szCs w:val="17"/>
        </w:rPr>
        <w:t xml:space="preserve"> 15.00 alle 17.00 vi segnaliamo l'intervento:</w:t>
      </w:r>
    </w:p>
    <w:p w:rsidR="002C4F65" w:rsidRPr="002C4F65" w:rsidRDefault="002C4F65" w:rsidP="002C4F65">
      <w:pPr>
        <w:pStyle w:val="NormaleWeb"/>
        <w:spacing w:before="0" w:beforeAutospacing="0" w:after="0" w:afterAutospacing="0"/>
        <w:jc w:val="both"/>
        <w:rPr>
          <w:rFonts w:asciiTheme="minorHAnsi" w:hAnsiTheme="minorHAnsi" w:cs="Helvetica"/>
          <w:b/>
          <w:sz w:val="20"/>
          <w:szCs w:val="17"/>
        </w:rPr>
      </w:pPr>
    </w:p>
    <w:p w:rsidR="00971488" w:rsidRPr="002C4F65" w:rsidRDefault="00971488" w:rsidP="002C4F65">
      <w:pPr>
        <w:pStyle w:val="NormaleWeb"/>
        <w:spacing w:before="0" w:beforeAutospacing="0" w:after="0" w:afterAutospacing="0"/>
        <w:jc w:val="both"/>
        <w:rPr>
          <w:rFonts w:asciiTheme="minorHAnsi" w:hAnsiTheme="minorHAnsi" w:cs="Helvetica"/>
          <w:b/>
          <w:sz w:val="22"/>
          <w:szCs w:val="17"/>
        </w:rPr>
      </w:pPr>
      <w:r w:rsidRPr="002C4F65">
        <w:rPr>
          <w:rFonts w:asciiTheme="minorHAnsi" w:hAnsiTheme="minorHAnsi" w:cs="Helvetica"/>
          <w:b/>
          <w:sz w:val="22"/>
          <w:szCs w:val="17"/>
        </w:rPr>
        <w:t>SCACCHI CONTRO IL BULLISMO: IL RISPETTO DELLE REGOLE</w:t>
      </w:r>
    </w:p>
    <w:p w:rsidR="00971488" w:rsidRPr="002C4F65" w:rsidRDefault="00971488" w:rsidP="002C4F65">
      <w:pPr>
        <w:pStyle w:val="NormaleWeb"/>
        <w:spacing w:before="0" w:beforeAutospacing="0" w:after="0" w:afterAutospacing="0"/>
        <w:jc w:val="both"/>
        <w:rPr>
          <w:rFonts w:asciiTheme="minorHAnsi" w:hAnsiTheme="minorHAnsi" w:cs="Helvetica"/>
          <w:sz w:val="22"/>
          <w:szCs w:val="17"/>
        </w:rPr>
      </w:pPr>
      <w:r w:rsidRPr="002C4F65">
        <w:rPr>
          <w:rFonts w:asciiTheme="minorHAnsi" w:hAnsiTheme="minorHAnsi" w:cs="Helvetica"/>
          <w:sz w:val="22"/>
          <w:szCs w:val="17"/>
        </w:rPr>
        <w:t xml:space="preserve">A cura di Carla </w:t>
      </w:r>
      <w:proofErr w:type="spellStart"/>
      <w:r w:rsidRPr="002C4F65">
        <w:rPr>
          <w:rFonts w:asciiTheme="minorHAnsi" w:hAnsiTheme="minorHAnsi" w:cs="Helvetica"/>
          <w:sz w:val="22"/>
          <w:szCs w:val="17"/>
        </w:rPr>
        <w:t>Mircoli</w:t>
      </w:r>
      <w:proofErr w:type="spellEnd"/>
    </w:p>
    <w:p w:rsidR="00971488" w:rsidRPr="002C4F65" w:rsidRDefault="00971488" w:rsidP="002C4F65">
      <w:pPr>
        <w:pStyle w:val="NormaleWeb"/>
        <w:spacing w:before="0" w:beforeAutospacing="0" w:after="0" w:afterAutospacing="0"/>
        <w:jc w:val="both"/>
        <w:rPr>
          <w:rFonts w:asciiTheme="minorHAnsi" w:hAnsiTheme="minorHAnsi" w:cs="Helvetica"/>
          <w:i/>
          <w:sz w:val="22"/>
          <w:szCs w:val="17"/>
        </w:rPr>
      </w:pPr>
      <w:r w:rsidRPr="002C4F65">
        <w:rPr>
          <w:rFonts w:asciiTheme="minorHAnsi" w:hAnsiTheme="minorHAnsi" w:cs="Helvetica"/>
          <w:i/>
          <w:sz w:val="22"/>
          <w:szCs w:val="17"/>
        </w:rPr>
        <w:t xml:space="preserve">Gli scacchi presidio di civiltà per il rispetto dell’avversario, per la possibilità di potersi confrontare con tutti senza distinzione di razza, sesso, ceto sociale e abilità fisiche. Inoltre il gioco degli scacchi visto come momento ludico, ben accettato dai giovani e vissuto come norme che vanno adottate, è senz’altro utile a diffondere </w:t>
      </w:r>
      <w:r w:rsidR="002C4F65" w:rsidRPr="002C4F65">
        <w:rPr>
          <w:rFonts w:asciiTheme="minorHAnsi" w:hAnsiTheme="minorHAnsi" w:cs="Helvetica"/>
          <w:i/>
          <w:sz w:val="22"/>
          <w:szCs w:val="17"/>
        </w:rPr>
        <w:t>la</w:t>
      </w:r>
      <w:r w:rsidRPr="002C4F65">
        <w:rPr>
          <w:rFonts w:asciiTheme="minorHAnsi" w:hAnsiTheme="minorHAnsi" w:cs="Helvetica"/>
          <w:i/>
          <w:sz w:val="22"/>
          <w:szCs w:val="17"/>
        </w:rPr>
        <w:t xml:space="preserve"> cultura della tolleranza e del rispetto delle regole. Una proposta educativa per parlare di scacchi e dell’avversario che mi aiuta a crescere.</w:t>
      </w:r>
    </w:p>
    <w:p w:rsidR="00971488" w:rsidRPr="00EE3EA1" w:rsidRDefault="00971488" w:rsidP="002C4F65">
      <w:pPr>
        <w:jc w:val="both"/>
        <w:rPr>
          <w:rFonts w:eastAsia="Times New Roman" w:cs="Helvetica"/>
          <w:sz w:val="20"/>
          <w:szCs w:val="17"/>
          <w:lang w:eastAsia="it-IT"/>
        </w:rPr>
      </w:pPr>
    </w:p>
    <w:p w:rsidR="00EE3EA1" w:rsidRPr="002C4F65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>Si coglie l’occasione per ricordarvi che la manifestazione in oggetto è la</w:t>
      </w:r>
      <w:r w:rsidRPr="002C4F65">
        <w:rPr>
          <w:rFonts w:eastAsia="Times New Roman" w:cs="Helvetica"/>
          <w:szCs w:val="17"/>
          <w:lang w:eastAsia="it-IT"/>
        </w:rPr>
        <w:t xml:space="preserve"> più grande convention italiana </w:t>
      </w:r>
      <w:r w:rsidRPr="00EE3EA1">
        <w:rPr>
          <w:rFonts w:eastAsia="Times New Roman" w:cs="Helvetica"/>
          <w:szCs w:val="17"/>
          <w:lang w:eastAsia="it-IT"/>
        </w:rPr>
        <w:t xml:space="preserve">dedicata al mondo della Scuola ed è un evento promosso dal </w:t>
      </w:r>
      <w:r w:rsidRPr="002C4F65">
        <w:rPr>
          <w:rFonts w:eastAsia="Times New Roman" w:cs="Helvetica"/>
          <w:b/>
          <w:bCs/>
          <w:lang w:eastAsia="it-IT"/>
        </w:rPr>
        <w:t>Ministero dell’Istruzione, dell’Università e della Ricerca</w:t>
      </w:r>
      <w:r w:rsidRPr="00EE3EA1">
        <w:rPr>
          <w:rFonts w:eastAsia="Times New Roman" w:cs="Helvetica"/>
          <w:szCs w:val="17"/>
          <w:lang w:eastAsia="it-IT"/>
        </w:rPr>
        <w:t xml:space="preserve"> e dalla </w:t>
      </w:r>
      <w:r w:rsidRPr="002C4F65">
        <w:rPr>
          <w:rFonts w:eastAsia="Times New Roman" w:cs="Helvetica"/>
          <w:b/>
          <w:bCs/>
          <w:lang w:eastAsia="it-IT"/>
        </w:rPr>
        <w:t xml:space="preserve">Fondazione </w:t>
      </w:r>
      <w:proofErr w:type="spellStart"/>
      <w:r w:rsidRPr="002C4F65">
        <w:rPr>
          <w:rFonts w:eastAsia="Times New Roman" w:cs="Helvetica"/>
          <w:b/>
          <w:bCs/>
          <w:lang w:eastAsia="it-IT"/>
        </w:rPr>
        <w:t>Idis-Città</w:t>
      </w:r>
      <w:proofErr w:type="spellEnd"/>
      <w:r w:rsidRPr="002C4F65">
        <w:rPr>
          <w:rFonts w:eastAsia="Times New Roman" w:cs="Helvetica"/>
          <w:b/>
          <w:bCs/>
          <w:lang w:eastAsia="it-IT"/>
        </w:rPr>
        <w:t xml:space="preserve"> della Scienza</w:t>
      </w:r>
      <w:r w:rsidRPr="00EE3EA1">
        <w:rPr>
          <w:rFonts w:eastAsia="Times New Roman" w:cs="Helvetica"/>
          <w:szCs w:val="17"/>
          <w:lang w:eastAsia="it-IT"/>
        </w:rPr>
        <w:t>, in collaborazione con l’</w:t>
      </w:r>
      <w:r w:rsidRPr="002C4F65">
        <w:rPr>
          <w:rFonts w:eastAsia="Times New Roman" w:cs="Helvetica"/>
          <w:b/>
          <w:bCs/>
          <w:lang w:eastAsia="it-IT"/>
        </w:rPr>
        <w:t>Assessorato all’Istruzione della Regione Campania</w:t>
      </w:r>
      <w:r w:rsidRPr="00EE3EA1">
        <w:rPr>
          <w:rFonts w:eastAsia="Times New Roman" w:cs="Helvetica"/>
          <w:szCs w:val="17"/>
          <w:lang w:eastAsia="it-IT"/>
        </w:rPr>
        <w:t xml:space="preserve"> e l’</w:t>
      </w:r>
      <w:r w:rsidRPr="002C4F65">
        <w:rPr>
          <w:rFonts w:eastAsia="Times New Roman" w:cs="Helvetica"/>
          <w:b/>
          <w:bCs/>
          <w:lang w:eastAsia="it-IT"/>
        </w:rPr>
        <w:t>Ufficio Scolastico Regionale</w:t>
      </w:r>
      <w:r w:rsidRPr="00EE3EA1">
        <w:rPr>
          <w:rFonts w:eastAsia="Times New Roman" w:cs="Helvetica"/>
          <w:szCs w:val="17"/>
          <w:lang w:eastAsia="it-IT"/>
        </w:rPr>
        <w:t xml:space="preserve"> e rientra nelle attività di sostegno alla diffusione e valorizzazione della cultura scientifica, definite dal Protocollo d’Intesa sottoscritto il 26 marzo 2012.</w:t>
      </w:r>
    </w:p>
    <w:p w:rsidR="002C4F65" w:rsidRPr="00EE3EA1" w:rsidRDefault="002C4F65" w:rsidP="002C4F65">
      <w:pPr>
        <w:jc w:val="both"/>
        <w:rPr>
          <w:rFonts w:eastAsia="Times New Roman" w:cs="Helvetica"/>
          <w:sz w:val="20"/>
          <w:szCs w:val="17"/>
          <w:lang w:eastAsia="it-IT"/>
        </w:rPr>
      </w:pPr>
    </w:p>
    <w:p w:rsidR="00EE3EA1" w:rsidRPr="00EE3EA1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 xml:space="preserve">Inoltre, </w:t>
      </w:r>
      <w:r w:rsidRPr="002C4F65">
        <w:rPr>
          <w:rFonts w:eastAsia="Times New Roman" w:cs="Helvetica"/>
          <w:b/>
          <w:bCs/>
          <w:lang w:eastAsia="it-IT"/>
        </w:rPr>
        <w:t xml:space="preserve">La partecipazione alla Smart </w:t>
      </w:r>
      <w:proofErr w:type="spellStart"/>
      <w:r w:rsidRPr="002C4F65">
        <w:rPr>
          <w:rFonts w:eastAsia="Times New Roman" w:cs="Helvetica"/>
          <w:b/>
          <w:bCs/>
          <w:lang w:eastAsia="it-IT"/>
        </w:rPr>
        <w:t>Education</w:t>
      </w:r>
      <w:proofErr w:type="spellEnd"/>
      <w:r w:rsidRPr="002C4F65">
        <w:rPr>
          <w:rFonts w:eastAsia="Times New Roman" w:cs="Helvetica"/>
          <w:b/>
          <w:bCs/>
          <w:lang w:eastAsia="it-IT"/>
        </w:rPr>
        <w:t xml:space="preserve"> &amp; </w:t>
      </w:r>
      <w:proofErr w:type="spellStart"/>
      <w:r w:rsidRPr="002C4F65">
        <w:rPr>
          <w:rFonts w:eastAsia="Times New Roman" w:cs="Helvetica"/>
          <w:b/>
          <w:bCs/>
          <w:lang w:eastAsia="it-IT"/>
        </w:rPr>
        <w:t>Technology</w:t>
      </w:r>
      <w:proofErr w:type="spellEnd"/>
      <w:r w:rsidRPr="002C4F65">
        <w:rPr>
          <w:rFonts w:eastAsia="Times New Roman" w:cs="Helvetica"/>
          <w:b/>
          <w:bCs/>
          <w:lang w:eastAsia="it-IT"/>
        </w:rPr>
        <w:t xml:space="preserve"> </w:t>
      </w:r>
      <w:proofErr w:type="spellStart"/>
      <w:r w:rsidRPr="002C4F65">
        <w:rPr>
          <w:rFonts w:eastAsia="Times New Roman" w:cs="Helvetica"/>
          <w:b/>
          <w:bCs/>
          <w:lang w:eastAsia="it-IT"/>
        </w:rPr>
        <w:t>Days</w:t>
      </w:r>
      <w:proofErr w:type="spellEnd"/>
      <w:r w:rsidRPr="002C4F65">
        <w:rPr>
          <w:rFonts w:eastAsia="Times New Roman" w:cs="Helvetica"/>
          <w:b/>
          <w:bCs/>
          <w:lang w:eastAsia="it-IT"/>
        </w:rPr>
        <w:t xml:space="preserve"> – 3 giorni per la scuola </w:t>
      </w:r>
      <w:r w:rsidRPr="002C4F65">
        <w:rPr>
          <w:rFonts w:eastAsia="Times New Roman" w:cs="Helvetica"/>
          <w:bCs/>
          <w:lang w:eastAsia="it-IT"/>
        </w:rPr>
        <w:t xml:space="preserve">è riconosciuta tra le iniziative formative previste dal DM 177/2000 art. 2 comma 5 promosse da soggetti definitivamente accreditati come enti di formazione da parte del MIUR ai sensi della Direttiva 90/2003, come la Fondazione </w:t>
      </w:r>
      <w:proofErr w:type="spellStart"/>
      <w:r w:rsidRPr="002C4F65">
        <w:rPr>
          <w:rFonts w:eastAsia="Times New Roman" w:cs="Helvetica"/>
          <w:bCs/>
          <w:lang w:eastAsia="it-IT"/>
        </w:rPr>
        <w:t>Idis-Città</w:t>
      </w:r>
      <w:proofErr w:type="spellEnd"/>
      <w:r w:rsidRPr="002C4F65">
        <w:rPr>
          <w:rFonts w:eastAsia="Times New Roman" w:cs="Helvetica"/>
          <w:bCs/>
          <w:lang w:eastAsia="it-IT"/>
        </w:rPr>
        <w:t xml:space="preserve"> della Scienza</w:t>
      </w:r>
      <w:r w:rsidRPr="00EE3EA1">
        <w:rPr>
          <w:rFonts w:eastAsia="Times New Roman" w:cs="Helvetica"/>
          <w:szCs w:val="17"/>
          <w:lang w:eastAsia="it-IT"/>
        </w:rPr>
        <w:t>.</w:t>
      </w:r>
    </w:p>
    <w:p w:rsidR="00EE3EA1" w:rsidRPr="002C4F65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>Ai docenti sarà rilasciato l’attestato di partecipazione.</w:t>
      </w:r>
    </w:p>
    <w:p w:rsidR="002C4F65" w:rsidRPr="00EE3EA1" w:rsidRDefault="002C4F65" w:rsidP="002C4F65">
      <w:pPr>
        <w:jc w:val="both"/>
        <w:rPr>
          <w:rFonts w:eastAsia="Times New Roman" w:cs="Helvetica"/>
          <w:sz w:val="20"/>
          <w:szCs w:val="17"/>
          <w:lang w:eastAsia="it-IT"/>
        </w:rPr>
      </w:pPr>
    </w:p>
    <w:p w:rsidR="00EE3EA1" w:rsidRPr="002C4F65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>Felici di condividere con voi questo importante appuntamento, vi invitiamo a partecipare numerosi è a segnalare e promuovere la Convention tramite i vostri canali.</w:t>
      </w:r>
    </w:p>
    <w:p w:rsidR="00EE3EA1" w:rsidRDefault="00EE3EA1" w:rsidP="002C4F65">
      <w:pPr>
        <w:jc w:val="both"/>
        <w:rPr>
          <w:rFonts w:eastAsia="Times New Roman" w:cs="Helvetica"/>
          <w:szCs w:val="17"/>
          <w:lang w:eastAsia="it-IT"/>
        </w:rPr>
      </w:pPr>
      <w:r w:rsidRPr="00EE3EA1">
        <w:rPr>
          <w:rFonts w:eastAsia="Times New Roman" w:cs="Helvetica"/>
          <w:szCs w:val="17"/>
          <w:lang w:eastAsia="it-IT"/>
        </w:rPr>
        <w:t>L’occasione è gradita per porgervi un cordial</w:t>
      </w:r>
      <w:r w:rsidR="002C4F65" w:rsidRPr="002C4F65">
        <w:rPr>
          <w:rFonts w:eastAsia="Times New Roman" w:cs="Helvetica"/>
          <w:szCs w:val="17"/>
          <w:lang w:eastAsia="it-IT"/>
        </w:rPr>
        <w:t>e saluto.</w:t>
      </w:r>
    </w:p>
    <w:p w:rsidR="002C4F65" w:rsidRPr="002C4F65" w:rsidRDefault="002C4F65" w:rsidP="002C4F65">
      <w:pPr>
        <w:jc w:val="both"/>
        <w:rPr>
          <w:rFonts w:eastAsia="Times New Roman" w:cs="Helvetica"/>
          <w:szCs w:val="17"/>
          <w:lang w:eastAsia="it-IT"/>
        </w:rPr>
      </w:pPr>
    </w:p>
    <w:p w:rsidR="002C4F65" w:rsidRPr="00971488" w:rsidRDefault="002C4F65" w:rsidP="002C4F65">
      <w:pPr>
        <w:jc w:val="center"/>
        <w:rPr>
          <w:rFonts w:eastAsia="Times New Roman" w:cs="Helvetica"/>
          <w:sz w:val="20"/>
          <w:szCs w:val="17"/>
          <w:lang w:eastAsia="it-IT"/>
        </w:rPr>
      </w:pPr>
      <w:r w:rsidRPr="002C4F65">
        <w:rPr>
          <w:rFonts w:eastAsia="Times New Roman" w:cs="Helvetica"/>
          <w:noProof/>
          <w:sz w:val="20"/>
          <w:szCs w:val="17"/>
          <w:lang w:eastAsia="it-IT"/>
        </w:rPr>
        <w:drawing>
          <wp:inline distT="0" distB="0" distL="0" distR="0">
            <wp:extent cx="2083804" cy="1229445"/>
            <wp:effectExtent l="19050" t="0" r="0" b="0"/>
            <wp:docPr id="5" name="Immagin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432" cy="12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25" w:rsidRPr="00971488" w:rsidRDefault="002C4F65" w:rsidP="002C4F65">
      <w:pPr>
        <w:jc w:val="center"/>
        <w:rPr>
          <w:sz w:val="28"/>
        </w:rPr>
      </w:pPr>
      <w:r>
        <w:rPr>
          <w:noProof/>
          <w:sz w:val="28"/>
          <w:lang w:eastAsia="it-IT"/>
        </w:rPr>
        <w:drawing>
          <wp:inline distT="0" distB="0" distL="0" distR="0">
            <wp:extent cx="4451505" cy="2643308"/>
            <wp:effectExtent l="19050" t="0" r="6195" b="0"/>
            <wp:docPr id="2" name="Immagine 1" descr="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1505" cy="264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D25" w:rsidRPr="00971488" w:rsidSect="002C4F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EE3EA1"/>
    <w:rsid w:val="002C4F65"/>
    <w:rsid w:val="00314B61"/>
    <w:rsid w:val="00971488"/>
    <w:rsid w:val="009C3D25"/>
    <w:rsid w:val="00B13D59"/>
    <w:rsid w:val="00EE3EA1"/>
    <w:rsid w:val="00F33652"/>
    <w:rsid w:val="00F5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D25"/>
  </w:style>
  <w:style w:type="paragraph" w:styleId="Titolo1">
    <w:name w:val="heading 1"/>
    <w:basedOn w:val="Normale"/>
    <w:link w:val="Titolo1Carattere"/>
    <w:uiPriority w:val="9"/>
    <w:qFormat/>
    <w:rsid w:val="00EE3E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3EA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EE3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3E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E3E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3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carla64</dc:creator>
  <cp:keywords/>
  <dc:description/>
  <cp:lastModifiedBy>Acer</cp:lastModifiedBy>
  <cp:revision>4</cp:revision>
  <dcterms:created xsi:type="dcterms:W3CDTF">2016-10-09T18:46:00Z</dcterms:created>
  <dcterms:modified xsi:type="dcterms:W3CDTF">2016-10-17T21:17:00Z</dcterms:modified>
</cp:coreProperties>
</file>